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7B22" w14:textId="77777777" w:rsidR="00415DEE" w:rsidRDefault="00415DEE" w:rsidP="00415DEE">
      <w:pPr>
        <w:jc w:val="center"/>
        <w:rPr>
          <w:b/>
          <w:bCs/>
        </w:rPr>
      </w:pPr>
      <w:r>
        <w:rPr>
          <w:b/>
          <w:bCs/>
        </w:rPr>
        <w:t>ORDINANCE NUMBER _____</w:t>
      </w:r>
    </w:p>
    <w:p w14:paraId="73F3A828" w14:textId="77777777" w:rsidR="00415DEE" w:rsidRDefault="00415DEE" w:rsidP="00415DEE">
      <w:pPr>
        <w:jc w:val="both"/>
        <w:rPr>
          <w:b/>
          <w:bCs/>
        </w:rPr>
      </w:pPr>
    </w:p>
    <w:p w14:paraId="6586FA71" w14:textId="77777777" w:rsidR="00415DEE" w:rsidRDefault="00415DEE" w:rsidP="00415DEE">
      <w:pPr>
        <w:ind w:firstLine="720"/>
        <w:jc w:val="both"/>
        <w:rPr>
          <w:b/>
          <w:bCs/>
        </w:rPr>
      </w:pPr>
      <w:r>
        <w:rPr>
          <w:b/>
          <w:bCs/>
        </w:rPr>
        <w:t>AN ORDINANCE TO AMEND ORDINANCE NUMBER 2016-6-2-C RELATIVE TO THE METHOD OF MEASURING THE DISTANCE BETWEEN A BEER PERMIT HOLDER AND A SCHOOL, CHURCH, OR OTHER PLACE OF PUBLIC GATHERING.</w:t>
      </w:r>
    </w:p>
    <w:p w14:paraId="0642C142" w14:textId="77777777" w:rsidR="00415DEE" w:rsidRDefault="00415DEE" w:rsidP="00415DEE">
      <w:pPr>
        <w:jc w:val="both"/>
        <w:rPr>
          <w:b/>
          <w:bCs/>
        </w:rPr>
      </w:pPr>
    </w:p>
    <w:p w14:paraId="49FCAC49" w14:textId="77777777" w:rsidR="00415DEE" w:rsidRDefault="00415DEE" w:rsidP="00415DEE">
      <w:pPr>
        <w:jc w:val="both"/>
        <w:rPr>
          <w:b/>
          <w:bCs/>
        </w:rPr>
      </w:pPr>
    </w:p>
    <w:p w14:paraId="7D6A45E8" w14:textId="77777777" w:rsidR="00415DEE" w:rsidRDefault="00415DEE" w:rsidP="00415DEE">
      <w:pPr>
        <w:ind w:firstLine="720"/>
        <w:jc w:val="both"/>
      </w:pPr>
      <w:proofErr w:type="gramStart"/>
      <w:r>
        <w:rPr>
          <w:b/>
          <w:bCs/>
        </w:rPr>
        <w:t>WHEREAS,</w:t>
      </w:r>
      <w:proofErr w:type="gramEnd"/>
      <w:r>
        <w:t xml:space="preserve"> the Board of Mayor and Aldermen wish to amend the current method of measuring the distance that is allowed between a permit holder and schools, churches, or other places of public gathering; and</w:t>
      </w:r>
    </w:p>
    <w:p w14:paraId="7108C9DE" w14:textId="77777777" w:rsidR="00415DEE" w:rsidRDefault="00415DEE" w:rsidP="00415DEE">
      <w:pPr>
        <w:jc w:val="both"/>
      </w:pPr>
    </w:p>
    <w:p w14:paraId="79353BC3" w14:textId="77777777" w:rsidR="00415DEE" w:rsidRDefault="00415DEE" w:rsidP="00415DEE">
      <w:pPr>
        <w:ind w:firstLine="720"/>
        <w:jc w:val="both"/>
      </w:pPr>
      <w:r>
        <w:t>WHEREAS, state law and court cases describe the methods that can be used to measure the distance;</w:t>
      </w:r>
    </w:p>
    <w:p w14:paraId="0A429A42" w14:textId="77777777" w:rsidR="00415DEE" w:rsidRDefault="00415DEE" w:rsidP="00415DEE">
      <w:pPr>
        <w:jc w:val="both"/>
      </w:pPr>
    </w:p>
    <w:p w14:paraId="3824978A" w14:textId="77777777" w:rsidR="00415DEE" w:rsidRDefault="00415DEE" w:rsidP="00415DEE">
      <w:pPr>
        <w:ind w:firstLine="720"/>
        <w:jc w:val="both"/>
      </w:pPr>
      <w:r>
        <w:rPr>
          <w:b/>
          <w:bCs/>
        </w:rPr>
        <w:t xml:space="preserve">NOW THEREFORE, BE IT ORDAINED BY THE BOARD OF MAYOR AND ALDERMEN OF THE TOWN OF </w:t>
      </w:r>
      <w:smartTag w:uri="urn:schemas-microsoft-com:office:smarttags" w:element="place">
        <w:smartTag w:uri="urn:schemas-microsoft-com:office:smarttags" w:element="City">
          <w:r>
            <w:rPr>
              <w:b/>
              <w:bCs/>
            </w:rPr>
            <w:t>MASON</w:t>
          </w:r>
        </w:smartTag>
      </w:smartTag>
      <w:r>
        <w:rPr>
          <w:b/>
          <w:bCs/>
        </w:rPr>
        <w:t>, THAT:</w:t>
      </w:r>
    </w:p>
    <w:p w14:paraId="6ED6607F" w14:textId="77777777" w:rsidR="00415DEE" w:rsidRDefault="00415DEE" w:rsidP="00415DEE">
      <w:pPr>
        <w:jc w:val="both"/>
      </w:pPr>
    </w:p>
    <w:p w14:paraId="3140E066" w14:textId="77777777" w:rsidR="00415DEE" w:rsidRDefault="00415DEE" w:rsidP="00415DEE">
      <w:pPr>
        <w:ind w:firstLine="720"/>
        <w:jc w:val="both"/>
        <w:rPr>
          <w:b/>
          <w:bCs/>
        </w:rPr>
      </w:pPr>
      <w:r>
        <w:t>SECTION 1.  Ordinance number 2016-6-2-C is amended by deleting Section 8-211 in its entirety and substituting instead the following:</w:t>
      </w:r>
    </w:p>
    <w:p w14:paraId="20ED7110" w14:textId="77777777" w:rsidR="00415DEE" w:rsidRDefault="00415DEE" w:rsidP="00415DEE">
      <w:pPr>
        <w:jc w:val="both"/>
        <w:rPr>
          <w:b/>
          <w:bCs/>
        </w:rPr>
      </w:pPr>
    </w:p>
    <w:p w14:paraId="50173BA4" w14:textId="77777777" w:rsidR="00415DEE" w:rsidRDefault="00415DEE" w:rsidP="00415DEE">
      <w:pPr>
        <w:ind w:left="720" w:right="720"/>
        <w:jc w:val="both"/>
      </w:pPr>
      <w:r>
        <w:rPr>
          <w:b/>
          <w:bCs/>
        </w:rPr>
        <w:tab/>
        <w:t>8-211. Interference with public health, safety, and morals prohibited.</w:t>
      </w:r>
      <w:r>
        <w:t xml:space="preserve"> No permit authorizing the sale of beer will be issued when such business would cause congestion of traffic or would interfere with schools, churches, or other places of public gathering, or would otherwise interfere with the public health, safety, and morals. In no event will a permit be issued authorizing the manufacture or storage of beer, or the sale of beer within one hundred (100) feet of any hospital, school, church or other such place of public gathering. The distances shall be measured in a straight line from the nearest point of the building from which the beer will be manufactured, stored or sold to the nearest point of the building of the hospital, school, church or other place of public gathering.</w:t>
      </w:r>
    </w:p>
    <w:p w14:paraId="2657F1B3" w14:textId="77777777" w:rsidR="00415DEE" w:rsidRDefault="00415DEE" w:rsidP="00415DEE"/>
    <w:p w14:paraId="16E021D1" w14:textId="77777777" w:rsidR="00415DEE" w:rsidRDefault="00415DEE" w:rsidP="00415DEE"/>
    <w:p w14:paraId="2F7E14D6" w14:textId="77777777" w:rsidR="00415DEE" w:rsidRDefault="00415DEE" w:rsidP="00415DEE">
      <w:pPr>
        <w:ind w:firstLine="720"/>
      </w:pPr>
      <w:r>
        <w:t xml:space="preserve">SECTION 2. </w:t>
      </w:r>
      <w:r>
        <w:rPr>
          <w:sz w:val="23"/>
          <w:szCs w:val="23"/>
        </w:rPr>
        <w:t>This ordinance shall take effect upon final passage, the public welfare requiring it.</w:t>
      </w:r>
    </w:p>
    <w:p w14:paraId="12F21B47" w14:textId="77777777" w:rsidR="00415DEE" w:rsidRDefault="00415DEE" w:rsidP="00415DEE"/>
    <w:p w14:paraId="6D0D3BD8" w14:textId="77777777" w:rsidR="00415DEE" w:rsidRDefault="00415DEE" w:rsidP="00415DEE">
      <w:r>
        <w:t>First consideration _______________________, 2023</w:t>
      </w:r>
    </w:p>
    <w:p w14:paraId="2FBDD17E" w14:textId="77777777" w:rsidR="00415DEE" w:rsidRDefault="00415DEE" w:rsidP="00415DEE"/>
    <w:p w14:paraId="201AAAB6" w14:textId="77777777" w:rsidR="00415DEE" w:rsidRDefault="00415DEE" w:rsidP="00415DEE">
      <w:r>
        <w:t>Second Consideration_____________________, 2023</w:t>
      </w:r>
    </w:p>
    <w:p w14:paraId="2E01D105" w14:textId="1206167C" w:rsidR="00667A51" w:rsidRDefault="00667A51"/>
    <w:p w14:paraId="0E9959B5" w14:textId="2C13333F" w:rsidR="00AA3832" w:rsidRDefault="00AA3832"/>
    <w:p w14:paraId="77A1BE17" w14:textId="4E38DBD2" w:rsidR="00AA3832" w:rsidRDefault="00AA3832">
      <w:r>
        <w:t>____________________________________</w:t>
      </w:r>
    </w:p>
    <w:p w14:paraId="7655D86F" w14:textId="76A6FED8" w:rsidR="00AA3832" w:rsidRDefault="00AA3832">
      <w:r>
        <w:tab/>
        <w:t>Mayor</w:t>
      </w:r>
    </w:p>
    <w:p w14:paraId="7F8B91EF" w14:textId="789C122D" w:rsidR="00AA3832" w:rsidRDefault="00AA3832">
      <w:r>
        <w:t>Attest:</w:t>
      </w:r>
    </w:p>
    <w:p w14:paraId="167251FE" w14:textId="583F50FD" w:rsidR="00AA3832" w:rsidRDefault="00AA3832"/>
    <w:p w14:paraId="1012EE47" w14:textId="0ADBBB9C" w:rsidR="00234568" w:rsidRDefault="00234568">
      <w:r>
        <w:t>____________________________________</w:t>
      </w:r>
    </w:p>
    <w:p w14:paraId="2AB8F3DD" w14:textId="0CB84FED" w:rsidR="00234568" w:rsidRDefault="00234568">
      <w:r>
        <w:tab/>
        <w:t>Recorder</w:t>
      </w:r>
    </w:p>
    <w:sectPr w:rsidR="00234568" w:rsidSect="007D04B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EE"/>
    <w:rsid w:val="00234568"/>
    <w:rsid w:val="00415DEE"/>
    <w:rsid w:val="00667A51"/>
    <w:rsid w:val="009C1D76"/>
    <w:rsid w:val="00AA3832"/>
    <w:rsid w:val="00E7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5BB186A"/>
  <w15:chartTrackingRefBased/>
  <w15:docId w15:val="{EB30DF13-CE00-4C07-B967-A54C589A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D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Neill, Ronnie</dc:creator>
  <cp:keywords/>
  <dc:description/>
  <cp:lastModifiedBy>Lureatha Harris</cp:lastModifiedBy>
  <cp:revision>2</cp:revision>
  <dcterms:created xsi:type="dcterms:W3CDTF">2023-02-27T04:40:00Z</dcterms:created>
  <dcterms:modified xsi:type="dcterms:W3CDTF">2023-02-27T04:40:00Z</dcterms:modified>
</cp:coreProperties>
</file>