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E36B" w14:textId="77777777" w:rsidR="00A17C75" w:rsidRDefault="00A17C75" w:rsidP="005800EE">
      <w:pPr>
        <w:pStyle w:val="NoSpacing"/>
      </w:pPr>
    </w:p>
    <w:p w14:paraId="2F7272FF" w14:textId="77777777" w:rsidR="005800EE" w:rsidRPr="00710BC1" w:rsidRDefault="005800EE" w:rsidP="005800EE">
      <w:pPr>
        <w:pStyle w:val="NoSpacing"/>
        <w:jc w:val="center"/>
        <w:rPr>
          <w:rFonts w:ascii="Constantia" w:hAnsi="Constantia"/>
          <w:b/>
          <w:sz w:val="24"/>
          <w:szCs w:val="24"/>
        </w:rPr>
      </w:pPr>
      <w:r w:rsidRPr="00710BC1">
        <w:rPr>
          <w:rFonts w:ascii="Constantia" w:hAnsi="Constantia"/>
          <w:b/>
          <w:sz w:val="24"/>
          <w:szCs w:val="24"/>
        </w:rPr>
        <w:t>JOB DESCRIPTION</w:t>
      </w:r>
    </w:p>
    <w:p w14:paraId="54B2802B" w14:textId="7E3CC9DD" w:rsidR="005800EE" w:rsidRDefault="005800EE" w:rsidP="005800EE">
      <w:pPr>
        <w:pStyle w:val="NoSpacing"/>
        <w:rPr>
          <w:rFonts w:ascii="Constantia" w:hAnsi="Constantia"/>
        </w:rPr>
      </w:pPr>
    </w:p>
    <w:p w14:paraId="7D19273B" w14:textId="77777777" w:rsidR="00087E8E" w:rsidRDefault="00087E8E" w:rsidP="005800EE">
      <w:pPr>
        <w:pStyle w:val="NoSpacing"/>
        <w:rPr>
          <w:rFonts w:ascii="Constantia" w:hAnsi="Constantia"/>
        </w:rPr>
      </w:pPr>
    </w:p>
    <w:p w14:paraId="5EEBE229" w14:textId="699A1668" w:rsidR="005800EE" w:rsidRDefault="005800EE" w:rsidP="005800EE">
      <w:pPr>
        <w:pStyle w:val="NoSpacing"/>
        <w:rPr>
          <w:rFonts w:ascii="Constantia" w:hAnsi="Constantia"/>
          <w:b/>
          <w:sz w:val="24"/>
          <w:szCs w:val="24"/>
        </w:rPr>
      </w:pPr>
      <w:r w:rsidRPr="00EE2310">
        <w:rPr>
          <w:rFonts w:ascii="Constantia" w:hAnsi="Constantia"/>
          <w:b/>
          <w:sz w:val="24"/>
          <w:szCs w:val="24"/>
        </w:rPr>
        <w:t>TITLE:</w:t>
      </w:r>
      <w:r w:rsidR="00087E8E">
        <w:rPr>
          <w:rFonts w:ascii="Constantia" w:hAnsi="Constantia"/>
          <w:b/>
          <w:sz w:val="24"/>
          <w:szCs w:val="24"/>
        </w:rPr>
        <w:tab/>
      </w:r>
      <w:r w:rsidR="00087E8E">
        <w:rPr>
          <w:rFonts w:ascii="Constantia" w:hAnsi="Constantia"/>
          <w:b/>
          <w:sz w:val="24"/>
          <w:szCs w:val="24"/>
        </w:rPr>
        <w:tab/>
      </w:r>
      <w:r w:rsidR="00765902">
        <w:rPr>
          <w:rFonts w:ascii="Constantia" w:hAnsi="Constantia"/>
          <w:b/>
          <w:sz w:val="24"/>
          <w:szCs w:val="24"/>
        </w:rPr>
        <w:t>Billing Specialist</w:t>
      </w:r>
    </w:p>
    <w:p w14:paraId="49EFA33E" w14:textId="2E506B15" w:rsidR="00087E8E" w:rsidRPr="00087E8E" w:rsidRDefault="00087E8E" w:rsidP="005800EE">
      <w:pPr>
        <w:pStyle w:val="NoSpacing"/>
        <w:rPr>
          <w:rFonts w:ascii="Constantia" w:hAnsi="Constantia"/>
          <w:b/>
          <w:sz w:val="24"/>
          <w:szCs w:val="24"/>
        </w:rPr>
      </w:pPr>
      <w:r w:rsidRPr="00087E8E">
        <w:rPr>
          <w:rFonts w:ascii="Constantia" w:hAnsi="Constantia"/>
          <w:b/>
          <w:sz w:val="24"/>
          <w:szCs w:val="24"/>
        </w:rPr>
        <w:t>DEPARTMENT:</w:t>
      </w:r>
      <w:r w:rsidRPr="00087E8E">
        <w:rPr>
          <w:rFonts w:ascii="Constantia" w:hAnsi="Constantia"/>
          <w:b/>
          <w:sz w:val="24"/>
          <w:szCs w:val="24"/>
        </w:rPr>
        <w:tab/>
      </w:r>
      <w:r w:rsidR="00765902">
        <w:rPr>
          <w:rFonts w:ascii="Constantia" w:hAnsi="Constantia"/>
          <w:b/>
          <w:sz w:val="24"/>
          <w:szCs w:val="24"/>
        </w:rPr>
        <w:t>City Hall/Office</w:t>
      </w:r>
      <w:r w:rsidRPr="00087E8E">
        <w:rPr>
          <w:rFonts w:ascii="Constantia" w:hAnsi="Constantia"/>
          <w:b/>
          <w:sz w:val="24"/>
          <w:szCs w:val="24"/>
        </w:rPr>
        <w:tab/>
      </w:r>
    </w:p>
    <w:p w14:paraId="3FDDDF52" w14:textId="77777777" w:rsidR="00087E8E" w:rsidRPr="00EE2310" w:rsidRDefault="00087E8E" w:rsidP="005800EE">
      <w:pPr>
        <w:pStyle w:val="NoSpacing"/>
        <w:rPr>
          <w:rFonts w:ascii="Constantia" w:hAnsi="Constantia"/>
          <w:sz w:val="24"/>
          <w:szCs w:val="24"/>
        </w:rPr>
      </w:pPr>
    </w:p>
    <w:p w14:paraId="128EBF65" w14:textId="77777777" w:rsidR="00792C44" w:rsidRPr="00EE2310" w:rsidRDefault="00792C44" w:rsidP="005800EE">
      <w:pPr>
        <w:pStyle w:val="NoSpacing"/>
        <w:rPr>
          <w:rFonts w:ascii="Constantia" w:hAnsi="Constantia"/>
          <w:b/>
          <w:sz w:val="24"/>
          <w:szCs w:val="24"/>
          <w:u w:val="single"/>
        </w:rPr>
      </w:pPr>
      <w:r w:rsidRPr="00EE2310">
        <w:rPr>
          <w:rFonts w:ascii="Constantia" w:hAnsi="Constantia"/>
          <w:b/>
          <w:sz w:val="24"/>
          <w:szCs w:val="24"/>
          <w:u w:val="single"/>
        </w:rPr>
        <w:t>JOB SUMMARY:</w:t>
      </w:r>
    </w:p>
    <w:p w14:paraId="09515259" w14:textId="77777777" w:rsidR="00792C44" w:rsidRPr="00EE2310" w:rsidRDefault="00792C44" w:rsidP="005800EE">
      <w:pPr>
        <w:pStyle w:val="NoSpacing"/>
        <w:rPr>
          <w:rFonts w:ascii="Constantia" w:hAnsi="Constantia"/>
          <w:sz w:val="24"/>
          <w:szCs w:val="24"/>
        </w:rPr>
      </w:pPr>
    </w:p>
    <w:p w14:paraId="24B7DC85" w14:textId="2E082DB9" w:rsidR="008C2557" w:rsidRDefault="009F1101" w:rsidP="005800EE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The</w:t>
      </w:r>
      <w:r w:rsidR="00765902">
        <w:rPr>
          <w:rFonts w:ascii="Constantia" w:hAnsi="Constantia"/>
          <w:sz w:val="24"/>
          <w:szCs w:val="24"/>
        </w:rPr>
        <w:t xml:space="preserve"> Billing Specialist </w:t>
      </w:r>
      <w:r w:rsidR="00157574">
        <w:rPr>
          <w:rFonts w:ascii="Constantia" w:hAnsi="Constantia"/>
          <w:sz w:val="24"/>
          <w:szCs w:val="24"/>
        </w:rPr>
        <w:t xml:space="preserve">performs a </w:t>
      </w:r>
      <w:r w:rsidR="007913F3">
        <w:rPr>
          <w:rFonts w:ascii="Constantia" w:hAnsi="Constantia"/>
          <w:sz w:val="24"/>
          <w:szCs w:val="24"/>
        </w:rPr>
        <w:t>broad</w:t>
      </w:r>
      <w:r w:rsidR="00157574">
        <w:rPr>
          <w:rFonts w:ascii="Constantia" w:hAnsi="Constantia"/>
          <w:sz w:val="24"/>
          <w:szCs w:val="24"/>
        </w:rPr>
        <w:t xml:space="preserve"> range of administrative work involving </w:t>
      </w:r>
      <w:r w:rsidR="00765902">
        <w:rPr>
          <w:rFonts w:ascii="Constantia" w:hAnsi="Constantia"/>
          <w:sz w:val="24"/>
          <w:szCs w:val="24"/>
        </w:rPr>
        <w:t>billing processing and consumptions for residents</w:t>
      </w:r>
      <w:r w:rsidR="00157574">
        <w:rPr>
          <w:rFonts w:ascii="Constantia" w:hAnsi="Constantia"/>
          <w:sz w:val="24"/>
          <w:szCs w:val="24"/>
        </w:rPr>
        <w:t>.</w:t>
      </w:r>
      <w:r>
        <w:rPr>
          <w:rFonts w:ascii="Constantia" w:hAnsi="Constantia"/>
          <w:sz w:val="24"/>
          <w:szCs w:val="24"/>
        </w:rPr>
        <w:t xml:space="preserve">  </w:t>
      </w:r>
      <w:r w:rsidR="00E66A97">
        <w:rPr>
          <w:rFonts w:ascii="Constantia" w:hAnsi="Constantia"/>
          <w:sz w:val="24"/>
          <w:szCs w:val="24"/>
        </w:rPr>
        <w:t>Reports to and w</w:t>
      </w:r>
      <w:r>
        <w:rPr>
          <w:rFonts w:ascii="Constantia" w:hAnsi="Constantia"/>
          <w:sz w:val="24"/>
          <w:szCs w:val="24"/>
        </w:rPr>
        <w:t xml:space="preserve">orks under the general direction of the </w:t>
      </w:r>
      <w:r w:rsidR="00765902">
        <w:rPr>
          <w:rFonts w:ascii="Constantia" w:hAnsi="Constantia"/>
          <w:sz w:val="24"/>
          <w:szCs w:val="24"/>
        </w:rPr>
        <w:t>Office Manager</w:t>
      </w:r>
      <w:r w:rsidR="004F0DDD">
        <w:rPr>
          <w:rFonts w:ascii="Constantia" w:hAnsi="Constantia"/>
          <w:sz w:val="24"/>
          <w:szCs w:val="24"/>
        </w:rPr>
        <w:t xml:space="preserve">.  </w:t>
      </w:r>
      <w:r>
        <w:rPr>
          <w:rFonts w:ascii="Constantia" w:hAnsi="Constantia"/>
          <w:sz w:val="24"/>
          <w:szCs w:val="24"/>
        </w:rPr>
        <w:t xml:space="preserve"> </w:t>
      </w:r>
      <w:r w:rsidR="004F0DDD">
        <w:rPr>
          <w:rFonts w:ascii="Constantia" w:hAnsi="Constantia"/>
          <w:sz w:val="24"/>
          <w:szCs w:val="24"/>
        </w:rPr>
        <w:t>P</w:t>
      </w:r>
      <w:r>
        <w:rPr>
          <w:rFonts w:ascii="Constantia" w:hAnsi="Constantia"/>
          <w:sz w:val="24"/>
          <w:szCs w:val="24"/>
        </w:rPr>
        <w:t>erform</w:t>
      </w:r>
      <w:r w:rsidR="000367BB">
        <w:rPr>
          <w:rFonts w:ascii="Constantia" w:hAnsi="Constantia"/>
          <w:sz w:val="24"/>
          <w:szCs w:val="24"/>
        </w:rPr>
        <w:t>s</w:t>
      </w:r>
      <w:r>
        <w:rPr>
          <w:rFonts w:ascii="Constantia" w:hAnsi="Constantia"/>
          <w:sz w:val="24"/>
          <w:szCs w:val="24"/>
        </w:rPr>
        <w:t xml:space="preserve"> clerical work </w:t>
      </w:r>
      <w:r w:rsidR="004F0DDD">
        <w:rPr>
          <w:rFonts w:ascii="Constantia" w:hAnsi="Constantia"/>
          <w:sz w:val="24"/>
          <w:szCs w:val="24"/>
        </w:rPr>
        <w:t xml:space="preserve">of moderate difficulty, involving typing, </w:t>
      </w:r>
      <w:r w:rsidR="00C971E0">
        <w:rPr>
          <w:rFonts w:ascii="Constantia" w:hAnsi="Constantia"/>
          <w:sz w:val="24"/>
          <w:szCs w:val="24"/>
        </w:rPr>
        <w:t xml:space="preserve">filing methods, </w:t>
      </w:r>
      <w:r w:rsidR="00765902">
        <w:rPr>
          <w:rFonts w:ascii="Constantia" w:hAnsi="Constantia"/>
          <w:sz w:val="24"/>
          <w:szCs w:val="24"/>
        </w:rPr>
        <w:t>customer contracts, bill processing, new and closed account processing</w:t>
      </w:r>
      <w:r w:rsidR="00E66A97">
        <w:rPr>
          <w:rFonts w:ascii="Constantia" w:hAnsi="Constantia"/>
          <w:sz w:val="24"/>
          <w:szCs w:val="24"/>
        </w:rPr>
        <w:t xml:space="preserve"> and </w:t>
      </w:r>
      <w:r w:rsidR="004F0DDD">
        <w:rPr>
          <w:rFonts w:ascii="Constantia" w:hAnsi="Constantia"/>
          <w:sz w:val="24"/>
          <w:szCs w:val="24"/>
        </w:rPr>
        <w:t>assisting with inquiries, complaints</w:t>
      </w:r>
      <w:r w:rsidR="00C75303">
        <w:rPr>
          <w:rFonts w:ascii="Constantia" w:hAnsi="Constantia"/>
          <w:sz w:val="24"/>
          <w:szCs w:val="24"/>
        </w:rPr>
        <w:t xml:space="preserve"> </w:t>
      </w:r>
      <w:r w:rsidR="004F0DDD">
        <w:rPr>
          <w:rFonts w:ascii="Constantia" w:hAnsi="Constantia"/>
          <w:sz w:val="24"/>
          <w:szCs w:val="24"/>
        </w:rPr>
        <w:t xml:space="preserve">and problem resolution.  Handles confidential and/or sensitive information requiring the use of discretion and tact. </w:t>
      </w:r>
      <w:r w:rsidR="000367BB">
        <w:rPr>
          <w:rFonts w:ascii="Constantia" w:hAnsi="Constantia"/>
          <w:sz w:val="24"/>
          <w:szCs w:val="24"/>
        </w:rPr>
        <w:t xml:space="preserve"> </w:t>
      </w:r>
      <w:r w:rsidR="00765902">
        <w:rPr>
          <w:rFonts w:ascii="Constantia" w:hAnsi="Constantia"/>
          <w:sz w:val="24"/>
          <w:szCs w:val="24"/>
        </w:rPr>
        <w:t>K</w:t>
      </w:r>
      <w:r w:rsidR="000367BB">
        <w:rPr>
          <w:rFonts w:ascii="Constantia" w:hAnsi="Constantia"/>
          <w:sz w:val="24"/>
          <w:szCs w:val="24"/>
        </w:rPr>
        <w:t xml:space="preserve">nowledge </w:t>
      </w:r>
      <w:r w:rsidR="00C971E0">
        <w:rPr>
          <w:rFonts w:ascii="Constantia" w:hAnsi="Constantia"/>
          <w:sz w:val="24"/>
          <w:szCs w:val="24"/>
        </w:rPr>
        <w:t>of administrative practices, operation of Microsoft Office software including Outlook, Word, Excel</w:t>
      </w:r>
      <w:r w:rsidR="00C75303">
        <w:rPr>
          <w:rFonts w:ascii="Constantia" w:hAnsi="Constantia"/>
          <w:sz w:val="24"/>
          <w:szCs w:val="24"/>
        </w:rPr>
        <w:t>,</w:t>
      </w:r>
      <w:r w:rsidR="00C971E0">
        <w:rPr>
          <w:rFonts w:ascii="Constantia" w:hAnsi="Constantia"/>
          <w:sz w:val="24"/>
          <w:szCs w:val="24"/>
        </w:rPr>
        <w:t xml:space="preserve"> and </w:t>
      </w:r>
      <w:r w:rsidR="008472EB">
        <w:rPr>
          <w:rFonts w:ascii="Constantia" w:hAnsi="Constantia"/>
          <w:sz w:val="24"/>
          <w:szCs w:val="24"/>
        </w:rPr>
        <w:t>software</w:t>
      </w:r>
      <w:r w:rsidR="00C971E0">
        <w:rPr>
          <w:rFonts w:ascii="Constantia" w:hAnsi="Constantia"/>
          <w:sz w:val="24"/>
          <w:szCs w:val="24"/>
        </w:rPr>
        <w:t xml:space="preserve"> specific to police and court operations.  </w:t>
      </w:r>
    </w:p>
    <w:p w14:paraId="584F29E6" w14:textId="2135B6F0" w:rsidR="00710BC1" w:rsidRPr="00EE2310" w:rsidRDefault="004F0DDD" w:rsidP="005800EE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</w:t>
      </w:r>
      <w:r w:rsidR="00817966">
        <w:rPr>
          <w:rFonts w:ascii="Constantia" w:hAnsi="Constantia"/>
          <w:sz w:val="24"/>
          <w:szCs w:val="24"/>
        </w:rPr>
        <w:t xml:space="preserve"> </w:t>
      </w:r>
      <w:r w:rsidR="009F1101">
        <w:rPr>
          <w:rFonts w:ascii="Constantia" w:hAnsi="Constantia"/>
          <w:sz w:val="24"/>
          <w:szCs w:val="24"/>
        </w:rPr>
        <w:t xml:space="preserve"> </w:t>
      </w:r>
      <w:r w:rsidR="00157574">
        <w:rPr>
          <w:rFonts w:ascii="Constantia" w:hAnsi="Constantia"/>
          <w:sz w:val="24"/>
          <w:szCs w:val="24"/>
        </w:rPr>
        <w:t xml:space="preserve">  </w:t>
      </w:r>
    </w:p>
    <w:p w14:paraId="70073591" w14:textId="77777777" w:rsidR="00710BC1" w:rsidRDefault="00710BC1" w:rsidP="005800EE">
      <w:pPr>
        <w:pStyle w:val="NoSpacing"/>
        <w:rPr>
          <w:rFonts w:ascii="Constantia" w:hAnsi="Constantia"/>
          <w:b/>
          <w:u w:val="single"/>
        </w:rPr>
      </w:pPr>
      <w:r w:rsidRPr="00EE2310">
        <w:rPr>
          <w:rFonts w:ascii="Constantia" w:hAnsi="Constantia"/>
          <w:b/>
          <w:sz w:val="24"/>
          <w:szCs w:val="24"/>
          <w:u w:val="single"/>
        </w:rPr>
        <w:t xml:space="preserve">ESSENTIAL DUTIES AND RESPONSIBILITIES:  </w:t>
      </w:r>
      <w:r w:rsidR="00792C44" w:rsidRPr="00EE2310">
        <w:rPr>
          <w:rFonts w:ascii="Constantia" w:hAnsi="Constantia"/>
          <w:b/>
          <w:sz w:val="24"/>
          <w:szCs w:val="24"/>
          <w:u w:val="single"/>
        </w:rPr>
        <w:t xml:space="preserve"> </w:t>
      </w:r>
    </w:p>
    <w:p w14:paraId="5F9EF3C9" w14:textId="77777777" w:rsidR="00792C44" w:rsidRDefault="00710BC1" w:rsidP="005800EE">
      <w:pPr>
        <w:pStyle w:val="NoSpacing"/>
        <w:rPr>
          <w:rFonts w:ascii="Constantia" w:hAnsi="Constantia"/>
          <w:sz w:val="20"/>
          <w:szCs w:val="20"/>
        </w:rPr>
      </w:pPr>
      <w:r w:rsidRPr="00EE2310">
        <w:rPr>
          <w:rFonts w:ascii="Constantia" w:hAnsi="Constantia"/>
          <w:i/>
          <w:sz w:val="20"/>
          <w:szCs w:val="20"/>
        </w:rPr>
        <w:t xml:space="preserve">The following are </w:t>
      </w:r>
      <w:r w:rsidR="00D12D10">
        <w:rPr>
          <w:rFonts w:ascii="Constantia" w:hAnsi="Constantia"/>
          <w:i/>
          <w:sz w:val="20"/>
          <w:szCs w:val="20"/>
        </w:rPr>
        <w:t>descriptive</w:t>
      </w:r>
      <w:r w:rsidRPr="00EE2310">
        <w:rPr>
          <w:rFonts w:ascii="Constantia" w:hAnsi="Constantia"/>
          <w:i/>
          <w:sz w:val="20"/>
          <w:szCs w:val="20"/>
        </w:rPr>
        <w:t xml:space="preserve"> of essential functions of the job and do not include other nonessential duties that may be required.  The Town</w:t>
      </w:r>
      <w:r w:rsidR="00F544B6" w:rsidRPr="00EE2310">
        <w:rPr>
          <w:rFonts w:ascii="Constantia" w:hAnsi="Constantia"/>
          <w:i/>
          <w:sz w:val="20"/>
          <w:szCs w:val="20"/>
        </w:rPr>
        <w:t xml:space="preserve"> of Mason</w:t>
      </w:r>
      <w:r w:rsidRPr="00EE2310">
        <w:rPr>
          <w:rFonts w:ascii="Constantia" w:hAnsi="Constantia"/>
          <w:i/>
          <w:sz w:val="20"/>
          <w:szCs w:val="20"/>
        </w:rPr>
        <w:t xml:space="preserve"> retains the right to modify or change the duties or essential functions of the job at any time.</w:t>
      </w:r>
      <w:r w:rsidR="00792C44" w:rsidRPr="00EE2310">
        <w:rPr>
          <w:rFonts w:ascii="Constantia" w:hAnsi="Constantia"/>
          <w:b/>
          <w:i/>
          <w:sz w:val="20"/>
          <w:szCs w:val="20"/>
          <w:u w:val="single"/>
        </w:rPr>
        <w:t xml:space="preserve"> </w:t>
      </w:r>
    </w:p>
    <w:p w14:paraId="6FFB4673" w14:textId="77777777" w:rsidR="00EE2310" w:rsidRDefault="00EE2310" w:rsidP="005800EE">
      <w:pPr>
        <w:pStyle w:val="NoSpacing"/>
        <w:rPr>
          <w:rFonts w:ascii="Constantia" w:hAnsi="Constantia"/>
          <w:sz w:val="20"/>
          <w:szCs w:val="20"/>
        </w:rPr>
      </w:pPr>
    </w:p>
    <w:p w14:paraId="54C61BDC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Collects water and sewer bills, City taxes, City fines and other payments to the City and posts to proper accounts.</w:t>
      </w:r>
    </w:p>
    <w:p w14:paraId="4F279AB1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Assists City Court Clerk with entering and processing fines.</w:t>
      </w:r>
    </w:p>
    <w:p w14:paraId="3D6654FD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Respond to requests for information from the public and other municipalities.</w:t>
      </w:r>
    </w:p>
    <w:p w14:paraId="19D73BD7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Answers telephone calls and responds to complaints.</w:t>
      </w:r>
    </w:p>
    <w:p w14:paraId="711F56FB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Performs various clerical tasks i.e., mailing tax statements, monthly bills, and completing purchase orders</w:t>
      </w:r>
    </w:p>
    <w:p w14:paraId="5A58DE02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Perform general office duties such as typing and proofreading correspondence, distributing and filing official forms.</w:t>
      </w:r>
    </w:p>
    <w:p w14:paraId="1E49D243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Collaborate with other staff to assist in the development and implementation of goals, objectives, policies and priorities.</w:t>
      </w:r>
    </w:p>
    <w:p w14:paraId="11141E86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Performs related duties as required.</w:t>
      </w:r>
    </w:p>
    <w:p w14:paraId="4BE3A769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Knowledge of modern office practices, procedures and equipment.</w:t>
      </w:r>
    </w:p>
    <w:p w14:paraId="779A51D7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 xml:space="preserve">Ability to type accurately, keep records and perform routine clerical tasks. </w:t>
      </w:r>
      <w:r w:rsidRPr="001E2063">
        <w:rPr>
          <w:rFonts w:ascii="Constantia" w:hAnsi="Constantia"/>
          <w:sz w:val="24"/>
          <w:szCs w:val="24"/>
        </w:rPr>
        <w:drawing>
          <wp:inline distT="0" distB="0" distL="0" distR="0" wp14:anchorId="548F544B" wp14:editId="19A1964B">
            <wp:extent cx="45720" cy="94517"/>
            <wp:effectExtent l="0" t="0" r="0" b="0"/>
            <wp:docPr id="4019" name="Picture 40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9" name="Picture 401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2063">
        <w:rPr>
          <w:rFonts w:ascii="Constantia" w:hAnsi="Constantia"/>
          <w:sz w:val="24"/>
          <w:szCs w:val="24"/>
        </w:rPr>
        <w:t xml:space="preserve"> Knowledge of business telephone manners and techniques.</w:t>
      </w:r>
    </w:p>
    <w:p w14:paraId="7642981E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Ability to converse plainly and directly in a courteous and friendly manner with hostile and uncooperative citizens and assist with resolution of their problems.</w:t>
      </w:r>
    </w:p>
    <w:p w14:paraId="73D2B034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 xml:space="preserve">Ability to establish and maintain effective working relationships with the public, City Officials and employees. </w:t>
      </w:r>
      <w:r w:rsidRPr="001E2063">
        <w:rPr>
          <w:rFonts w:ascii="Constantia" w:hAnsi="Constantia"/>
          <w:sz w:val="24"/>
          <w:szCs w:val="24"/>
        </w:rPr>
        <w:drawing>
          <wp:inline distT="0" distB="0" distL="0" distR="0" wp14:anchorId="670F74F0" wp14:editId="57061625">
            <wp:extent cx="6096" cy="6098"/>
            <wp:effectExtent l="0" t="0" r="0" b="0"/>
            <wp:docPr id="1105" name="Picture 1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5" name="Picture 110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EBE16" w14:textId="77777777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Assist customer with new contract and service installation</w:t>
      </w:r>
    </w:p>
    <w:p w14:paraId="60B858A5" w14:textId="0EE3B689" w:rsidR="001E2063" w:rsidRPr="001E2063" w:rsidRDefault="001E2063" w:rsidP="001E2063">
      <w:pPr>
        <w:pStyle w:val="NoSpacing"/>
        <w:numPr>
          <w:ilvl w:val="0"/>
          <w:numId w:val="8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Adjustments of customer account records.</w:t>
      </w:r>
    </w:p>
    <w:p w14:paraId="1B2D9E84" w14:textId="0031B39C" w:rsidR="001E2063" w:rsidRPr="001E2063" w:rsidRDefault="001E2063" w:rsidP="001E2063">
      <w:pPr>
        <w:pStyle w:val="NoSpacing"/>
        <w:numPr>
          <w:ilvl w:val="0"/>
          <w:numId w:val="10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lastRenderedPageBreak/>
        <w:t>Process and post fees monthly to resident accounts</w:t>
      </w:r>
    </w:p>
    <w:p w14:paraId="4026E8FF" w14:textId="380A4A34" w:rsidR="001E2063" w:rsidRPr="001E2063" w:rsidRDefault="001E2063" w:rsidP="001E2063">
      <w:pPr>
        <w:pStyle w:val="NoSpacing"/>
        <w:numPr>
          <w:ilvl w:val="0"/>
          <w:numId w:val="10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 xml:space="preserve">Compilation and entry of meter reading information into billing </w:t>
      </w:r>
    </w:p>
    <w:p w14:paraId="2FC55D92" w14:textId="6F5A96DE" w:rsidR="001E2063" w:rsidRPr="001E2063" w:rsidRDefault="001E2063" w:rsidP="001E2063">
      <w:pPr>
        <w:pStyle w:val="NoSpacing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            </w:t>
      </w:r>
      <w:r w:rsidRPr="001E2063">
        <w:rPr>
          <w:rFonts w:ascii="Constantia" w:hAnsi="Constantia"/>
          <w:sz w:val="24"/>
          <w:szCs w:val="24"/>
        </w:rPr>
        <w:t>system for monthly customer billing statements.</w:t>
      </w:r>
    </w:p>
    <w:p w14:paraId="41A38933" w14:textId="4DC4AF8A" w:rsidR="001E2063" w:rsidRPr="001E2063" w:rsidRDefault="001E2063" w:rsidP="001E2063">
      <w:pPr>
        <w:pStyle w:val="NoSpacing"/>
        <w:numPr>
          <w:ilvl w:val="0"/>
          <w:numId w:val="10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Processing and mailing of customer bills.</w:t>
      </w:r>
    </w:p>
    <w:p w14:paraId="39D3373B" w14:textId="473B466C" w:rsidR="001E2063" w:rsidRPr="001E2063" w:rsidRDefault="001E2063" w:rsidP="001E2063">
      <w:pPr>
        <w:pStyle w:val="NoSpacing"/>
        <w:numPr>
          <w:ilvl w:val="0"/>
          <w:numId w:val="10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Posting of late penalties and related notices.</w:t>
      </w:r>
    </w:p>
    <w:p w14:paraId="76FA93C5" w14:textId="2BDF7FF5" w:rsidR="001E2063" w:rsidRPr="001E2063" w:rsidRDefault="001E2063" w:rsidP="001E2063">
      <w:pPr>
        <w:pStyle w:val="NoSpacing"/>
        <w:numPr>
          <w:ilvl w:val="0"/>
          <w:numId w:val="10"/>
        </w:numPr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 xml:space="preserve">Processing of billing registers, trial balances and payment audit </w:t>
      </w:r>
    </w:p>
    <w:p w14:paraId="6209398A" w14:textId="0BD4DEEF" w:rsidR="00571D0F" w:rsidRDefault="001E2063" w:rsidP="001E2063">
      <w:pPr>
        <w:pStyle w:val="NoSpacing"/>
        <w:ind w:left="720"/>
        <w:rPr>
          <w:rFonts w:ascii="Constantia" w:hAnsi="Constantia"/>
          <w:sz w:val="24"/>
          <w:szCs w:val="24"/>
        </w:rPr>
      </w:pPr>
      <w:r w:rsidRPr="001E2063">
        <w:rPr>
          <w:rFonts w:ascii="Constantia" w:hAnsi="Constantia"/>
          <w:sz w:val="24"/>
          <w:szCs w:val="24"/>
        </w:rPr>
        <w:t>reports</w:t>
      </w:r>
    </w:p>
    <w:p w14:paraId="3A030100" w14:textId="77777777" w:rsidR="00765902" w:rsidRDefault="00765902" w:rsidP="00E84CED">
      <w:pPr>
        <w:pStyle w:val="NoSpacing"/>
        <w:rPr>
          <w:rFonts w:ascii="Constantia" w:hAnsi="Constantia"/>
          <w:sz w:val="24"/>
          <w:szCs w:val="24"/>
        </w:rPr>
      </w:pPr>
    </w:p>
    <w:p w14:paraId="5718CAF4" w14:textId="77777777" w:rsidR="00765902" w:rsidRDefault="00765902" w:rsidP="00E84CED">
      <w:pPr>
        <w:pStyle w:val="NoSpacing"/>
        <w:rPr>
          <w:rFonts w:ascii="Constantia" w:hAnsi="Constantia"/>
          <w:sz w:val="24"/>
          <w:szCs w:val="24"/>
        </w:rPr>
      </w:pPr>
    </w:p>
    <w:p w14:paraId="0B9E9F1A" w14:textId="204A2276" w:rsidR="00E84CED" w:rsidRPr="00E84CED" w:rsidRDefault="00E84CED" w:rsidP="00E84CED">
      <w:pPr>
        <w:pStyle w:val="NoSpacing"/>
        <w:rPr>
          <w:rFonts w:ascii="Constantia" w:hAnsi="Constantia"/>
          <w:b/>
          <w:sz w:val="24"/>
          <w:szCs w:val="24"/>
          <w:u w:val="single"/>
        </w:rPr>
      </w:pPr>
      <w:r w:rsidRPr="00E84CED">
        <w:rPr>
          <w:rFonts w:ascii="Constantia" w:hAnsi="Constantia"/>
          <w:b/>
          <w:sz w:val="24"/>
          <w:szCs w:val="24"/>
          <w:u w:val="single"/>
        </w:rPr>
        <w:t>MINIMUM QUALIFICATIONS:</w:t>
      </w:r>
    </w:p>
    <w:p w14:paraId="7014920A" w14:textId="44816607" w:rsidR="00E84CED" w:rsidRDefault="00E84CED" w:rsidP="00E84CED">
      <w:pPr>
        <w:pStyle w:val="NoSpacing"/>
        <w:rPr>
          <w:rFonts w:ascii="Constantia" w:hAnsi="Constantia"/>
          <w:sz w:val="24"/>
          <w:szCs w:val="24"/>
        </w:rPr>
      </w:pPr>
    </w:p>
    <w:p w14:paraId="3333E2B3" w14:textId="386B3934" w:rsidR="00E84CED" w:rsidRDefault="00E84CED" w:rsidP="00E84CED">
      <w:pPr>
        <w:pStyle w:val="NoSpacing"/>
        <w:numPr>
          <w:ilvl w:val="0"/>
          <w:numId w:val="6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High school degree or equivalent; three (3) to five (5) years of progressively responsible administrative</w:t>
      </w:r>
      <w:r w:rsidR="001E2063">
        <w:rPr>
          <w:rFonts w:ascii="Constantia" w:hAnsi="Constantia"/>
          <w:sz w:val="24"/>
          <w:szCs w:val="24"/>
        </w:rPr>
        <w:t xml:space="preserve"> experience and office leadership experience. </w:t>
      </w:r>
    </w:p>
    <w:p w14:paraId="0523C271" w14:textId="5EBA0B56" w:rsidR="00E84CED" w:rsidRDefault="0052097A" w:rsidP="00E84CED">
      <w:pPr>
        <w:pStyle w:val="NoSpacing"/>
        <w:numPr>
          <w:ilvl w:val="0"/>
          <w:numId w:val="6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Proof of education, professional training and/or experience is required.</w:t>
      </w:r>
    </w:p>
    <w:p w14:paraId="2251BBB5" w14:textId="068617F7" w:rsidR="0052097A" w:rsidRDefault="001E2063" w:rsidP="00E84CED">
      <w:pPr>
        <w:pStyle w:val="NoSpacing"/>
        <w:numPr>
          <w:ilvl w:val="0"/>
          <w:numId w:val="6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Microsoft Office (Word, Excel, PowerPoint)</w:t>
      </w:r>
    </w:p>
    <w:p w14:paraId="23940D9C" w14:textId="1E632E12" w:rsidR="001E2063" w:rsidRDefault="001E2063" w:rsidP="00E84CED">
      <w:pPr>
        <w:pStyle w:val="NoSpacing"/>
        <w:numPr>
          <w:ilvl w:val="0"/>
          <w:numId w:val="6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Professional Appearance</w:t>
      </w:r>
    </w:p>
    <w:p w14:paraId="5DEB247B" w14:textId="6A56779D" w:rsidR="001E2063" w:rsidRDefault="001E2063" w:rsidP="00E84CED">
      <w:pPr>
        <w:pStyle w:val="NoSpacing"/>
        <w:numPr>
          <w:ilvl w:val="0"/>
          <w:numId w:val="6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Exceptional Customer Service</w:t>
      </w:r>
    </w:p>
    <w:p w14:paraId="689E9AFA" w14:textId="1D9F622D" w:rsidR="001E2063" w:rsidRPr="001E2063" w:rsidRDefault="001E2063" w:rsidP="001E2063">
      <w:pPr>
        <w:pStyle w:val="NoSpacing"/>
        <w:ind w:left="360"/>
        <w:rPr>
          <w:rFonts w:ascii="Constantia" w:hAnsi="Constantia"/>
          <w:sz w:val="24"/>
          <w:szCs w:val="24"/>
        </w:rPr>
      </w:pPr>
    </w:p>
    <w:p w14:paraId="7010D03D" w14:textId="77777777" w:rsidR="002E2BB1" w:rsidRDefault="002E2BB1" w:rsidP="002E2BB1">
      <w:pPr>
        <w:pStyle w:val="NoSpacing"/>
      </w:pPr>
    </w:p>
    <w:p w14:paraId="2DD0D772" w14:textId="77777777" w:rsidR="00FD1F29" w:rsidRDefault="00FD1F29" w:rsidP="001E2063">
      <w:pPr>
        <w:pBdr>
          <w:bottom w:val="single" w:sz="4" w:space="1" w:color="auto"/>
        </w:pBdr>
        <w:rPr>
          <w:rFonts w:ascii="Constantia" w:hAnsi="Constantia"/>
          <w:b/>
          <w:sz w:val="24"/>
          <w:szCs w:val="24"/>
        </w:rPr>
      </w:pPr>
    </w:p>
    <w:sectPr w:rsidR="00FD1F29" w:rsidSect="00A17C7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06124" w14:textId="77777777" w:rsidR="00436445" w:rsidRDefault="00436445" w:rsidP="007B3FE5">
      <w:pPr>
        <w:spacing w:after="0" w:line="240" w:lineRule="auto"/>
      </w:pPr>
      <w:r>
        <w:separator/>
      </w:r>
    </w:p>
  </w:endnote>
  <w:endnote w:type="continuationSeparator" w:id="0">
    <w:p w14:paraId="5BF244DD" w14:textId="77777777" w:rsidR="00436445" w:rsidRDefault="00436445" w:rsidP="007B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C6A6C" w14:textId="77777777" w:rsidR="0052097A" w:rsidRPr="0052097A" w:rsidRDefault="0052097A">
    <w:pPr>
      <w:pStyle w:val="Footer"/>
      <w:rPr>
        <w:sz w:val="20"/>
        <w:szCs w:val="20"/>
      </w:rPr>
    </w:pPr>
    <w:r w:rsidRPr="0052097A">
      <w:rPr>
        <w:sz w:val="20"/>
        <w:szCs w:val="20"/>
      </w:rPr>
      <w:t>Job Description</w:t>
    </w:r>
  </w:p>
  <w:p w14:paraId="0CD2F2CC" w14:textId="2B1061CF" w:rsidR="00D12D10" w:rsidRPr="0052097A" w:rsidRDefault="00765902">
    <w:pPr>
      <w:pStyle w:val="Footer"/>
      <w:rPr>
        <w:sz w:val="20"/>
        <w:szCs w:val="20"/>
      </w:rPr>
    </w:pPr>
    <w:r>
      <w:rPr>
        <w:sz w:val="20"/>
        <w:szCs w:val="20"/>
      </w:rPr>
      <w:t>Billing Specialist</w:t>
    </w:r>
    <w:r w:rsidR="0052097A" w:rsidRPr="0052097A">
      <w:rPr>
        <w:sz w:val="20"/>
        <w:szCs w:val="20"/>
      </w:rPr>
      <w:ptab w:relativeTo="margin" w:alignment="center" w:leader="none"/>
    </w:r>
    <w:r w:rsidR="0052097A" w:rsidRPr="0052097A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0B041" w14:textId="77777777" w:rsidR="00436445" w:rsidRDefault="00436445" w:rsidP="007B3FE5">
      <w:pPr>
        <w:spacing w:after="0" w:line="240" w:lineRule="auto"/>
      </w:pPr>
      <w:r>
        <w:separator/>
      </w:r>
    </w:p>
  </w:footnote>
  <w:footnote w:type="continuationSeparator" w:id="0">
    <w:p w14:paraId="00FFC7CC" w14:textId="77777777" w:rsidR="00436445" w:rsidRDefault="00436445" w:rsidP="007B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062151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B2A3B0" w14:textId="26027436" w:rsidR="0052097A" w:rsidRDefault="0052097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7209E3" w14:textId="5394CEAF" w:rsidR="00087E8E" w:rsidRPr="00903CAF" w:rsidRDefault="00FD1F29" w:rsidP="007B3FE5">
    <w:pPr>
      <w:pStyle w:val="Header"/>
      <w:jc w:val="center"/>
      <w:rPr>
        <w:rFonts w:ascii="Constantia" w:hAnsi="Constantia" w:cs="Consolas"/>
        <w:b/>
        <w:sz w:val="28"/>
        <w:szCs w:val="28"/>
      </w:rPr>
    </w:pPr>
    <w:r>
      <w:rPr>
        <w:rFonts w:ascii="Constantia" w:hAnsi="Constantia" w:cs="Consolas"/>
        <w:b/>
        <w:sz w:val="28"/>
        <w:szCs w:val="28"/>
      </w:rPr>
      <w:t xml:space="preserve">TOWN OF MASON </w:t>
    </w:r>
    <w:r w:rsidR="00765902">
      <w:rPr>
        <w:rFonts w:ascii="Constantia" w:hAnsi="Constantia" w:cs="Consolas"/>
        <w:b/>
        <w:sz w:val="28"/>
        <w:szCs w:val="28"/>
      </w:rPr>
      <w:t>CITY HALL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72B"/>
    <w:multiLevelType w:val="hybridMultilevel"/>
    <w:tmpl w:val="4D2CE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D18"/>
    <w:multiLevelType w:val="hybridMultilevel"/>
    <w:tmpl w:val="E06C2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A30F6"/>
    <w:multiLevelType w:val="hybridMultilevel"/>
    <w:tmpl w:val="51D4A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0C75"/>
    <w:multiLevelType w:val="hybridMultilevel"/>
    <w:tmpl w:val="48205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C0B3C"/>
    <w:multiLevelType w:val="hybridMultilevel"/>
    <w:tmpl w:val="555623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5C1612"/>
    <w:multiLevelType w:val="hybridMultilevel"/>
    <w:tmpl w:val="B19AC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D784C"/>
    <w:multiLevelType w:val="hybridMultilevel"/>
    <w:tmpl w:val="01F8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8B7B3F"/>
    <w:multiLevelType w:val="hybridMultilevel"/>
    <w:tmpl w:val="CF10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36517"/>
    <w:multiLevelType w:val="hybridMultilevel"/>
    <w:tmpl w:val="E5AC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F719B9"/>
    <w:multiLevelType w:val="hybridMultilevel"/>
    <w:tmpl w:val="129AE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FE5"/>
    <w:rsid w:val="000367BB"/>
    <w:rsid w:val="0004677F"/>
    <w:rsid w:val="00087E8E"/>
    <w:rsid w:val="000E3359"/>
    <w:rsid w:val="00141CEF"/>
    <w:rsid w:val="00157574"/>
    <w:rsid w:val="001D06A6"/>
    <w:rsid w:val="001E2063"/>
    <w:rsid w:val="00266D93"/>
    <w:rsid w:val="00267A03"/>
    <w:rsid w:val="002D30A3"/>
    <w:rsid w:val="002E2BB1"/>
    <w:rsid w:val="0031778B"/>
    <w:rsid w:val="003F1A59"/>
    <w:rsid w:val="00436445"/>
    <w:rsid w:val="004834CF"/>
    <w:rsid w:val="004B6809"/>
    <w:rsid w:val="004D3B56"/>
    <w:rsid w:val="004F04F1"/>
    <w:rsid w:val="004F0DDD"/>
    <w:rsid w:val="0052097A"/>
    <w:rsid w:val="00524593"/>
    <w:rsid w:val="00552E0E"/>
    <w:rsid w:val="00571D0F"/>
    <w:rsid w:val="005800EE"/>
    <w:rsid w:val="006072DC"/>
    <w:rsid w:val="0061746D"/>
    <w:rsid w:val="006A2E5C"/>
    <w:rsid w:val="00710BC1"/>
    <w:rsid w:val="00717EB0"/>
    <w:rsid w:val="00753CA8"/>
    <w:rsid w:val="00765902"/>
    <w:rsid w:val="007913F3"/>
    <w:rsid w:val="00792C44"/>
    <w:rsid w:val="007A226B"/>
    <w:rsid w:val="007B3FE5"/>
    <w:rsid w:val="007B5175"/>
    <w:rsid w:val="007D4C1C"/>
    <w:rsid w:val="007E7EA8"/>
    <w:rsid w:val="00817966"/>
    <w:rsid w:val="008241A9"/>
    <w:rsid w:val="008472EB"/>
    <w:rsid w:val="008504FF"/>
    <w:rsid w:val="00871295"/>
    <w:rsid w:val="00886CDE"/>
    <w:rsid w:val="008C2557"/>
    <w:rsid w:val="008E25F2"/>
    <w:rsid w:val="00903CAF"/>
    <w:rsid w:val="00964A3C"/>
    <w:rsid w:val="009B135F"/>
    <w:rsid w:val="009F1101"/>
    <w:rsid w:val="00A17C75"/>
    <w:rsid w:val="00AF4BBF"/>
    <w:rsid w:val="00AF7EA2"/>
    <w:rsid w:val="00B06ED1"/>
    <w:rsid w:val="00B10696"/>
    <w:rsid w:val="00B3341C"/>
    <w:rsid w:val="00BC3DBF"/>
    <w:rsid w:val="00BE7FFA"/>
    <w:rsid w:val="00C66DFA"/>
    <w:rsid w:val="00C75303"/>
    <w:rsid w:val="00C971E0"/>
    <w:rsid w:val="00CF3CC6"/>
    <w:rsid w:val="00D12D10"/>
    <w:rsid w:val="00D57252"/>
    <w:rsid w:val="00D7221D"/>
    <w:rsid w:val="00E115A1"/>
    <w:rsid w:val="00E33577"/>
    <w:rsid w:val="00E66A97"/>
    <w:rsid w:val="00E84CED"/>
    <w:rsid w:val="00E917D9"/>
    <w:rsid w:val="00ED620B"/>
    <w:rsid w:val="00EE2310"/>
    <w:rsid w:val="00EF26B5"/>
    <w:rsid w:val="00F544B6"/>
    <w:rsid w:val="00F73430"/>
    <w:rsid w:val="00FA3F7A"/>
    <w:rsid w:val="00FB7226"/>
    <w:rsid w:val="00FC3C39"/>
    <w:rsid w:val="00FD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6B3D29"/>
  <w15:chartTrackingRefBased/>
  <w15:docId w15:val="{D8D761DC-1DF5-4CA1-B269-31C4A22D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3F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FE5"/>
  </w:style>
  <w:style w:type="paragraph" w:styleId="Footer">
    <w:name w:val="footer"/>
    <w:basedOn w:val="Normal"/>
    <w:link w:val="FooterChar"/>
    <w:uiPriority w:val="99"/>
    <w:unhideWhenUsed/>
    <w:rsid w:val="007B3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FE5"/>
  </w:style>
  <w:style w:type="paragraph" w:styleId="ListParagraph">
    <w:name w:val="List Paragraph"/>
    <w:basedOn w:val="Normal"/>
    <w:uiPriority w:val="34"/>
    <w:qFormat/>
    <w:rsid w:val="007B51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1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CHIEF_YARBRO</dc:creator>
  <cp:keywords/>
  <dc:description/>
  <cp:lastModifiedBy>Michele Scott</cp:lastModifiedBy>
  <cp:revision>2</cp:revision>
  <cp:lastPrinted>2018-10-18T01:07:00Z</cp:lastPrinted>
  <dcterms:created xsi:type="dcterms:W3CDTF">2020-08-27T01:33:00Z</dcterms:created>
  <dcterms:modified xsi:type="dcterms:W3CDTF">2020-08-27T01:33:00Z</dcterms:modified>
</cp:coreProperties>
</file>